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2" w:rsidRPr="009616B6" w:rsidRDefault="003A03F2" w:rsidP="00780B30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616B6">
        <w:rPr>
          <w:rFonts w:ascii="Times New Roman" w:hAnsi="Times New Roman"/>
          <w:i/>
          <w:iCs/>
          <w:color w:val="000000"/>
          <w:sz w:val="28"/>
          <w:szCs w:val="28"/>
        </w:rPr>
        <w:t>Procedur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9616B6">
        <w:rPr>
          <w:rFonts w:ascii="Times New Roman" w:hAnsi="Times New Roman"/>
          <w:i/>
          <w:iCs/>
          <w:color w:val="000000"/>
          <w:sz w:val="28"/>
          <w:szCs w:val="28"/>
        </w:rPr>
        <w:t xml:space="preserve"> dotycząc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 w:rsidRPr="009616B6">
        <w:rPr>
          <w:rFonts w:ascii="Times New Roman" w:hAnsi="Times New Roman"/>
          <w:i/>
          <w:iCs/>
          <w:color w:val="000000"/>
          <w:sz w:val="28"/>
          <w:szCs w:val="28"/>
        </w:rPr>
        <w:t xml:space="preserve"> zajęć opiekuńczych w SP13</w:t>
      </w:r>
    </w:p>
    <w:p w:rsidR="003A03F2" w:rsidRDefault="003A03F2" w:rsidP="00780B30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616B6">
        <w:rPr>
          <w:rFonts w:ascii="Times New Roman" w:hAnsi="Times New Roman"/>
          <w:i/>
          <w:iCs/>
          <w:color w:val="000000"/>
          <w:sz w:val="28"/>
          <w:szCs w:val="28"/>
        </w:rPr>
        <w:t>w trakcie pandemii koronawirusa COVID-19</w:t>
      </w:r>
    </w:p>
    <w:p w:rsidR="003A03F2" w:rsidRPr="009616B6" w:rsidRDefault="003A03F2" w:rsidP="00780B30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A03F2" w:rsidRPr="00B31E31" w:rsidRDefault="003A03F2" w:rsidP="00780B30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3EB">
        <w:rPr>
          <w:rFonts w:ascii="Times New Roman" w:hAnsi="Times New Roman"/>
          <w:sz w:val="24"/>
          <w:szCs w:val="24"/>
        </w:rPr>
        <w:t>Zajęcia opiekuńcze skierowane są dla dzieci osób zatrudnionych w podmiotach wykonujących</w:t>
      </w:r>
      <w:r w:rsidRPr="00F123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23EB">
        <w:rPr>
          <w:rFonts w:ascii="Times New Roman" w:hAnsi="Times New Roman"/>
          <w:sz w:val="24"/>
          <w:szCs w:val="24"/>
        </w:rPr>
        <w:t>działalność leczniczą oraz innych osób realizujących zadania publiczne w związku z zapobieganiem, przeciwdziałaniem i zwalczaniem COVID-19, uczęszczających do klas I-III.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Opieką obejmuje się także dzieci, korzystające z kształcenia na odległość organizowanego w szkole (w uzasadnionych przypadkach dotyczących braku możliwości uczestniczenia w nauce zdalnej w miejscu zamieszkania).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Zajęcia odbywają się w salach dydaktycznych. Należy unikać zmiany pomieszczeń oraz wymiany uczniów w grupach.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Do grupy przyporządkowani są, w miarę możliwości, każdorazowo ci sami, stali nauczyciele.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Uczniowie, nauczyciele i inni pracownicy szkoły zobowiązani są do stosowania zabezpieczenia ust i nosa.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W trakcie trwania zajęć nauczyciel zobowiązany jest do wietrzenia sali co najmniej raz na godzinę. </w:t>
      </w:r>
    </w:p>
    <w:p w:rsidR="003A03F2" w:rsidRPr="009616B6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Według potrzeb wyznaczony pracownik szkoły dokonuje dezynfekcji stołów, krzeseł, włączników, podłogi, umywalki i kranu oraz sprzętu sportowego.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W grupie może przebywać </w:t>
      </w:r>
      <w:r w:rsidRPr="009616B6">
        <w:rPr>
          <w:rFonts w:ascii="Times New Roman" w:hAnsi="Times New Roman"/>
          <w:bCs/>
          <w:sz w:val="24"/>
          <w:szCs w:val="24"/>
          <w:lang w:eastAsia="pl-PL"/>
        </w:rPr>
        <w:t>do 12 uczniów.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W uzasadnionych przypadkach, za zgodą organu prowadzącego, można zwiększyć liczbę dzieci - </w:t>
      </w:r>
      <w:r w:rsidRPr="009616B6">
        <w:rPr>
          <w:rFonts w:ascii="Times New Roman" w:hAnsi="Times New Roman"/>
          <w:bCs/>
          <w:sz w:val="24"/>
          <w:szCs w:val="24"/>
          <w:lang w:eastAsia="pl-PL"/>
        </w:rPr>
        <w:t>nie więcej niż o 2.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Przy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określaniu liczby uczniów w grupie należy uwzględnić także rodzaj niepełnosprawności uczniów. 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Minimalna powierzchnia dla każdego ucznia oraz prowadzącego zajęcia nie może być mniejsza niż </w:t>
      </w:r>
      <w:smartTag w:uri="urn:schemas-microsoft-com:office:smarttags" w:element="metricconverter">
        <w:smartTagPr>
          <w:attr w:name="ProductID" w:val="4 metry kwadratowe"/>
        </w:smartTagPr>
        <w:r w:rsidRPr="009616B6">
          <w:rPr>
            <w:rFonts w:ascii="Times New Roman" w:hAnsi="Times New Roman"/>
            <w:sz w:val="24"/>
            <w:szCs w:val="24"/>
            <w:lang w:eastAsia="pl-PL"/>
          </w:rPr>
          <w:t>4 metry kwadratowe</w:t>
        </w:r>
      </w:smartTag>
      <w:r w:rsidRPr="009616B6">
        <w:rPr>
          <w:rFonts w:ascii="Times New Roman" w:hAnsi="Times New Roman"/>
          <w:sz w:val="24"/>
          <w:szCs w:val="24"/>
          <w:lang w:eastAsia="pl-PL"/>
        </w:rPr>
        <w:t>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Chęć udziału dziecka w zajęciach opiekuńczych należy zgłosić drogą elektroniczną (dziennik) dyrekcji szkoły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Z sal, gdzie prowadzone są zajęcia oraz spędza się czas przerwy, usuwa się przedmioty i sprzęty, których nie można skutecznie zdezynfekować.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Nie organizuje się wyjść z uczniami poza teren szkoły.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Uczniowie korzystają z wejścia do szkoły od ul. Harcerskiej. Jedyną osobą uprawnioną do jego otwierania jest oddelegowany pracownik szkoły pełniący przy nich dyżur.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Rodzic lub opiekun prawny zobowiązany jest zadbać, by dziecko codziennie pojawiało się w szkole w świeżym ubraniu.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Uczniowie wpuszczani są do szkoły pojedynczo.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Zabrania się gromadzenia uczniów oraz rodziców/prawnych opiekunów (lub innych osób dorosłych wskazanych w oświadczeniu – załącznik nr 1) przed szkołą - zgodnie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6A541B">
        <w:rPr>
          <w:rFonts w:ascii="Times New Roman" w:hAnsi="Times New Roman"/>
          <w:sz w:val="24"/>
          <w:szCs w:val="24"/>
          <w:lang w:eastAsia="pl-PL"/>
        </w:rPr>
        <w:t>zasadami zachowania dystansu społecznego.</w:t>
      </w:r>
    </w:p>
    <w:p w:rsidR="003A03F2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Pracownik szkoły pełni dyżur zgodnie z ustalonym harmonogramem i odpowiedzialny jest za wpuszczenie ucznia na teren szkoły.</w:t>
      </w:r>
    </w:p>
    <w:p w:rsidR="003A03F2" w:rsidRPr="006A541B" w:rsidRDefault="003A03F2" w:rsidP="00780B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W zakresie jego obowiązków jest także dopilnowanie, by uczeń:</w:t>
      </w:r>
    </w:p>
    <w:p w:rsidR="003A03F2" w:rsidRPr="009616B6" w:rsidRDefault="003A03F2" w:rsidP="00780B3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posiadał założoną maseczkę ochronną (lub inne zabezpieczenie ust i nosa),</w:t>
      </w:r>
    </w:p>
    <w:p w:rsidR="003A03F2" w:rsidRDefault="003A03F2" w:rsidP="00780B3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zdezynfekował ręce.</w:t>
      </w:r>
    </w:p>
    <w:p w:rsidR="003A03F2" w:rsidRDefault="003A03F2" w:rsidP="00780B3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541B">
        <w:rPr>
          <w:rFonts w:ascii="Times New Roman" w:hAnsi="Times New Roman"/>
          <w:sz w:val="24"/>
          <w:szCs w:val="24"/>
          <w:lang w:eastAsia="pl-PL"/>
        </w:rPr>
        <w:t>Ponadto osoba dyżurująca przy drzwiach kieruje ucznia do szatni mieszczącej się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6A541B">
        <w:rPr>
          <w:rFonts w:ascii="Times New Roman" w:hAnsi="Times New Roman"/>
          <w:sz w:val="24"/>
          <w:szCs w:val="24"/>
          <w:lang w:eastAsia="pl-PL"/>
        </w:rPr>
        <w:t>konkretnej sali.</w:t>
      </w:r>
    </w:p>
    <w:p w:rsidR="003A03F2" w:rsidRPr="0052735F" w:rsidRDefault="003A03F2" w:rsidP="00780B3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735F">
        <w:rPr>
          <w:rFonts w:ascii="Times New Roman" w:hAnsi="Times New Roman"/>
          <w:sz w:val="24"/>
          <w:szCs w:val="24"/>
          <w:lang w:eastAsia="pl-PL"/>
        </w:rPr>
        <w:t>W sytuacji, gdy uczeń:</w:t>
      </w:r>
    </w:p>
    <w:p w:rsidR="003A03F2" w:rsidRPr="009616B6" w:rsidRDefault="003A03F2" w:rsidP="00780B3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nie ma właściwego zabezpieczenia ust i nosa,</w:t>
      </w:r>
    </w:p>
    <w:p w:rsidR="003A03F2" w:rsidRPr="009616B6" w:rsidRDefault="003A03F2" w:rsidP="00780B3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odmawia dezynfekcji rąk</w:t>
      </w:r>
      <w:r>
        <w:rPr>
          <w:rFonts w:ascii="Times New Roman" w:hAnsi="Times New Roman"/>
          <w:sz w:val="24"/>
          <w:szCs w:val="24"/>
          <w:lang w:eastAsia="pl-PL"/>
        </w:rPr>
        <w:t xml:space="preserve"> lub założenia udostępnionej przez szkołę maseczki,</w:t>
      </w:r>
    </w:p>
    <w:p w:rsidR="003A03F2" w:rsidRPr="009616B6" w:rsidRDefault="003A03F2" w:rsidP="00780B3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nie stosuje się do innych poleceń pracowników szkoły,</w:t>
      </w:r>
    </w:p>
    <w:p w:rsidR="003A03F2" w:rsidRDefault="003A03F2" w:rsidP="00780B30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osoba dyżurująca ma prawo odmówić mu możliwości udziału w zajęciach opiekuńczych. </w:t>
      </w:r>
    </w:p>
    <w:p w:rsidR="003A03F2" w:rsidRPr="000F572C" w:rsidRDefault="003A03F2" w:rsidP="00780B3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powyższej sytuacji powiadamia się rodzica lub opiekuna prawnego, który zobowiązany zostaje do odebrania dziecka. Do tego czasu pozostaje ono w sali nr 2 pod opieką wyznaczonego pracownika świetlicy.</w:t>
      </w:r>
    </w:p>
    <w:p w:rsidR="003A03F2" w:rsidRPr="0052735F" w:rsidRDefault="003A03F2" w:rsidP="00780B3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735F">
        <w:rPr>
          <w:rFonts w:ascii="Times New Roman" w:hAnsi="Times New Roman"/>
          <w:sz w:val="24"/>
          <w:szCs w:val="24"/>
          <w:lang w:eastAsia="pl-PL"/>
        </w:rPr>
        <w:t>Rodzic lub prawny opiekun (</w:t>
      </w:r>
      <w:bookmarkStart w:id="0" w:name="_Hlk41158894"/>
      <w:r w:rsidRPr="0052735F">
        <w:rPr>
          <w:rFonts w:ascii="Times New Roman" w:hAnsi="Times New Roman"/>
          <w:sz w:val="24"/>
          <w:szCs w:val="24"/>
          <w:lang w:eastAsia="pl-PL"/>
        </w:rPr>
        <w:t>lub inna osoba dorosła wskazana w oświadczeniu – załącznik nr 1)</w:t>
      </w:r>
      <w:bookmarkEnd w:id="0"/>
      <w:r w:rsidRPr="0052735F">
        <w:rPr>
          <w:rFonts w:ascii="Times New Roman" w:hAnsi="Times New Roman"/>
          <w:sz w:val="24"/>
          <w:szCs w:val="24"/>
          <w:lang w:eastAsia="pl-PL"/>
        </w:rPr>
        <w:t xml:space="preserve"> nie wchodzi na teren szkoły.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Rodzic lub prawny opiekun (lub inna osoba dorosła wskazana w oświadczeniu – załącznik nr 1) przekazuje dziecko dyżurującemu pracownikowi.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Dzieci powinny być przyprowadzane do szkoły i odbierane przez jednego z rodziców lub prawnego opiekuna (lub inną osobę dorosłą wskazaną w oświadczeniu – załącznik nr 1).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Jeżeli w domu przebywa osoba na kwarantannie lub w izolacji w warunkach domowych, nie należy przyprowadzać dziecka do szkoły.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Drzwi do sali</w:t>
      </w:r>
      <w:r>
        <w:rPr>
          <w:rFonts w:ascii="Times New Roman" w:hAnsi="Times New Roman"/>
          <w:sz w:val="24"/>
          <w:szCs w:val="24"/>
          <w:lang w:eastAsia="pl-PL"/>
        </w:rPr>
        <w:t xml:space="preserve"> pozostają otwarte. W przeciwnej sytuacji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otwiera i zamyka </w:t>
      </w:r>
      <w:r>
        <w:rPr>
          <w:rFonts w:ascii="Times New Roman" w:hAnsi="Times New Roman"/>
          <w:sz w:val="24"/>
          <w:szCs w:val="24"/>
          <w:lang w:eastAsia="pl-PL"/>
        </w:rPr>
        <w:t xml:space="preserve">je </w:t>
      </w:r>
      <w:r w:rsidRPr="009616B6">
        <w:rPr>
          <w:rFonts w:ascii="Times New Roman" w:hAnsi="Times New Roman"/>
          <w:sz w:val="24"/>
          <w:szCs w:val="24"/>
          <w:lang w:eastAsia="pl-PL"/>
        </w:rPr>
        <w:t>jedynie prowadzący zajęcia.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Po pozostawieniu wierzchniego okrycia w </w:t>
      </w:r>
      <w:r>
        <w:rPr>
          <w:rFonts w:ascii="Times New Roman" w:hAnsi="Times New Roman"/>
          <w:sz w:val="24"/>
          <w:szCs w:val="24"/>
          <w:lang w:eastAsia="pl-PL"/>
        </w:rPr>
        <w:t>wyznaczonym miejscu,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uczniowie przechodzą do sali, gdzie prowadzone są właściwe zajęcia.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Uczeń zobowiązany jest do regularnego mycia rąk po wejściu do sali oraz jej opuszczeniu. Podejmuje się tej czynności także każdorazowo na polecenie nauczyciela.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Uczeń zajmuje miejsce wskazane przez prowadzącego zajęcia i pozostaje na nim do momentu, aż prowadzący zezwoli na jego opuszczenie.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Po zajęciu miejsca uczeń przygotowuje niezbędne materiały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616B6">
        <w:rPr>
          <w:rFonts w:ascii="Times New Roman" w:hAnsi="Times New Roman"/>
          <w:sz w:val="24"/>
          <w:szCs w:val="24"/>
          <w:lang w:eastAsia="pl-PL"/>
        </w:rPr>
        <w:t>oraz przybory, które umiejscawia na ławce lub pozostawia w tornistrze (w celu późniejszego ich użycia).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Nauczyciel zobowiązany jest do zapoznania uczniów z podstawowymi zasadami higieny oraz aktualnymi regułami bezpieczeństwa w szkole.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Zabrania się przynoszenia niepotrzebnych przedmiotów i zabawek.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Zakazuje się przekazywania przyborów między uczniami (nauczyciel również nie udostępnia ich dzieciom).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735F">
        <w:rPr>
          <w:rFonts w:ascii="Times New Roman" w:hAnsi="Times New Roman"/>
          <w:sz w:val="24"/>
          <w:szCs w:val="24"/>
          <w:lang w:eastAsia="pl-PL"/>
        </w:rPr>
        <w:t>Uczniom objętym opieką w świetlicy szkolnej nie udostępnia się żadnych artykułów plastycznych, zabawek, gier planszowych itp.</w:t>
      </w:r>
    </w:p>
    <w:p w:rsidR="003A03F2" w:rsidRPr="00332141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Uczniowie mogą spożywać posiłki (przyniesione we własnym zakresie) i pić tylko za zgodą nauczyciela, w wyznaczonych porach i przy swoim stoliku</w:t>
      </w:r>
      <w:r>
        <w:rPr>
          <w:rFonts w:ascii="Times New Roman" w:hAnsi="Times New Roman"/>
          <w:sz w:val="24"/>
          <w:szCs w:val="24"/>
          <w:lang w:eastAsia="pl-PL"/>
        </w:rPr>
        <w:t xml:space="preserve"> (z zachowaniem właściwego dystansu społecznego)</w:t>
      </w:r>
      <w:r w:rsidRPr="009616B6">
        <w:rPr>
          <w:rFonts w:ascii="Times New Roman" w:hAnsi="Times New Roman"/>
          <w:sz w:val="24"/>
          <w:szCs w:val="24"/>
          <w:lang w:eastAsia="pl-PL"/>
        </w:rPr>
        <w:t>. Przed i po posiłku dezynfekują ręce w kolejności ustalonej przez prowadzącego zajęcia. Jedzenie i pice, które nie zostało spożyte jest chowane przez ucznia do tornistra, a następnie zabierane do domu. Po każdym posiłku uczniowie wychodzą z sali na przerwę (według zasad opisanych powyżej), a dyżurujący pracownik dezynfekuje miejsca spożywania posiłków.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W sytuacji, gdy koniecznym jest skorzystanie z toalety, uczeń sygnalizuje to prowadzącemu zajęcia oraz udaje się do niej wyznaczoną drogą, informując również dyżurującego pracownika szkoły, który po wyjściu ucznia z toalety, zobowiązany jest dokonać właściwej dezynfekcji pomieszczenia sanitarnego.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Rodzic lub prawny opiekun (lub inna osoba dorosła wskazana w oświadczeniu – załącznik nr 1) zobowiązany jest do odebrania dziecka ze szkoły. W tym celu podchodzi do ustalonego wejścia</w:t>
      </w:r>
      <w:r>
        <w:rPr>
          <w:rFonts w:ascii="Times New Roman" w:hAnsi="Times New Roman"/>
          <w:sz w:val="24"/>
          <w:szCs w:val="24"/>
          <w:lang w:eastAsia="pl-PL"/>
        </w:rPr>
        <w:t xml:space="preserve"> (ulica Harcerska)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i oczekuje na dyżurującego pracownika, który pozyskuje od niego informację dotyczącą personaliów dziecka. Następnie udaje się do właściwej sali i sygnalizuje pojawienie się rodzica lub opiekuna prawnego (lub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innej osoby dorosłej wskazanej w oświadczeniu – załącznik nr 1) konkretnego ucznia. Rodzic lub prawny opiekun (lub inna osoba dorosła wskazana w oświadczeniu– załącznik nr 1) pozostaje przed wejściem do szkoły – z zachowanie właściwego dystansu. 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sytuacji otrzymania pisemnej zgody na samodzielny powrót dziecka do domu, po zakończeniu zajęć może ono opuścić szkołę bez oczekiwania na osobę dorosłą (wyznaczoną w oświadczeniu).</w:t>
      </w:r>
    </w:p>
    <w:p w:rsidR="003A03F2" w:rsidRPr="009616B6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Po zajęciach uczniowie zabierają wszystkie przyniesione materiały oraz przybory i –  w wyznaczonej przez prowadzącego kolejności - opuszczają salę - ewentualnie zabiera pozostawione w szatni wierzchnie odzienie i kieruje się określoną drogą do wyjścia - gdzie ponownie dezynfekuje ręce.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Po przeprowadzonych zajęciach sala podlega dezynfekcji i wietrzeniu.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2141">
        <w:rPr>
          <w:rFonts w:ascii="Times New Roman" w:hAnsi="Times New Roman"/>
          <w:sz w:val="24"/>
          <w:szCs w:val="24"/>
          <w:lang w:eastAsia="pl-PL"/>
        </w:rPr>
        <w:t>Jeżeli do zajęć wykorzystywane są przybory sportowe, powinno się je systematycznie dezynfekować po każdej zmianie ucznia.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2141">
        <w:rPr>
          <w:rFonts w:ascii="Times New Roman" w:hAnsi="Times New Roman"/>
          <w:sz w:val="24"/>
          <w:szCs w:val="24"/>
          <w:lang w:eastAsia="pl-PL"/>
        </w:rPr>
        <w:t xml:space="preserve">W przypadku pojawienia się niepokojących objawów choroby, uczeń podlega izolacji z zapewnieniem opiekuna w odrębnym pomieszczeniu, którym jest </w:t>
      </w:r>
      <w:r>
        <w:rPr>
          <w:rFonts w:ascii="Times New Roman" w:hAnsi="Times New Roman"/>
          <w:sz w:val="24"/>
          <w:szCs w:val="24"/>
          <w:lang w:eastAsia="pl-PL"/>
        </w:rPr>
        <w:t>sala nr 2</w:t>
      </w:r>
      <w:r w:rsidRPr="00332141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332141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332141">
        <w:rPr>
          <w:rFonts w:ascii="Times New Roman" w:hAnsi="Times New Roman"/>
          <w:sz w:val="24"/>
          <w:szCs w:val="24"/>
          <w:lang w:eastAsia="pl-PL"/>
        </w:rPr>
        <w:t>zachowaniem określonych zasad bezpieczeństwa (</w:t>
      </w:r>
      <w:smartTag w:uri="urn:schemas-microsoft-com:office:smarttags" w:element="metricconverter">
        <w:smartTagPr>
          <w:attr w:name="ProductID" w:val="2 metry"/>
        </w:smartTagPr>
        <w:r w:rsidRPr="00332141">
          <w:rPr>
            <w:rFonts w:ascii="Times New Roman" w:hAnsi="Times New Roman"/>
            <w:sz w:val="24"/>
            <w:szCs w:val="24"/>
            <w:lang w:eastAsia="pl-PL"/>
          </w:rPr>
          <w:t>2 metry</w:t>
        </w:r>
      </w:smartTag>
      <w:r w:rsidRPr="00332141">
        <w:rPr>
          <w:rFonts w:ascii="Times New Roman" w:hAnsi="Times New Roman"/>
          <w:sz w:val="24"/>
          <w:szCs w:val="24"/>
          <w:lang w:eastAsia="pl-PL"/>
        </w:rPr>
        <w:t xml:space="preserve"> od innych osób).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2141">
        <w:rPr>
          <w:rFonts w:ascii="Times New Roman" w:hAnsi="Times New Roman"/>
          <w:sz w:val="24"/>
          <w:szCs w:val="24"/>
          <w:lang w:eastAsia="pl-PL"/>
        </w:rPr>
        <w:t xml:space="preserve">O powyższej sytuacji (punkt </w:t>
      </w:r>
      <w:r>
        <w:rPr>
          <w:rFonts w:ascii="Times New Roman" w:hAnsi="Times New Roman"/>
          <w:sz w:val="24"/>
          <w:szCs w:val="24"/>
          <w:lang w:eastAsia="pl-PL"/>
        </w:rPr>
        <w:t>42</w:t>
      </w:r>
      <w:r w:rsidRPr="00332141">
        <w:rPr>
          <w:rFonts w:ascii="Times New Roman" w:hAnsi="Times New Roman"/>
          <w:sz w:val="24"/>
          <w:szCs w:val="24"/>
          <w:lang w:eastAsia="pl-PL"/>
        </w:rPr>
        <w:t>), nauczyciel prowadzący zajęcia powiadamia dyrektora szkoły, a za jego pośrednictwem - rodzica lub opiekuna prawnego, który ma obowiązek niezwłocznego odebrania dziecka ze szkoły. Następnie uczeń pod opieką dyżurującego pracownika szkoły, udaje się do wyznaczonego pomieszczenia (</w:t>
      </w:r>
      <w:r>
        <w:rPr>
          <w:rFonts w:ascii="Times New Roman" w:hAnsi="Times New Roman"/>
          <w:sz w:val="24"/>
          <w:szCs w:val="24"/>
          <w:lang w:eastAsia="pl-PL"/>
        </w:rPr>
        <w:t>sala nr 2</w:t>
      </w:r>
      <w:r w:rsidRPr="00332141">
        <w:rPr>
          <w:rFonts w:ascii="Times New Roman" w:hAnsi="Times New Roman"/>
          <w:sz w:val="24"/>
          <w:szCs w:val="24"/>
          <w:lang w:eastAsia="pl-PL"/>
        </w:rPr>
        <w:t>).</w:t>
      </w:r>
    </w:p>
    <w:p w:rsidR="003A03F2" w:rsidRDefault="003A03F2" w:rsidP="00780B30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2141">
        <w:rPr>
          <w:rFonts w:ascii="Times New Roman" w:hAnsi="Times New Roman"/>
          <w:sz w:val="24"/>
          <w:szCs w:val="24"/>
          <w:lang w:eastAsia="pl-PL"/>
        </w:rPr>
        <w:t>Wezwany rodzic lub prawny opiekun ma obowiązek pojawić się przed wejściem do szkoły od ul. Barlickiego oraz telefonicznie poinformować sekretariat szkoły o swoim przybyciu w celu odebrania dziecka. Po przekazaniu stosownej informacji, uczeń zostaje doprowadzony do wskazanego wejścia. W sytuacji, gdy jego stan ulega pogorszeniu, dyrektor szkoły wzywa pogotowie ratunkowe – zgodnie z obowiązującymi procedurami.</w:t>
      </w:r>
    </w:p>
    <w:p w:rsidR="003A03F2" w:rsidRPr="00963090" w:rsidRDefault="003A03F2" w:rsidP="00780B3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616B6">
        <w:rPr>
          <w:rFonts w:ascii="Times New Roman" w:hAnsi="Times New Roman"/>
          <w:i/>
          <w:iCs/>
          <w:sz w:val="24"/>
          <w:szCs w:val="24"/>
          <w:lang w:eastAsia="pl-PL"/>
        </w:rPr>
        <w:t>Załącznik nr 1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9616B6">
        <w:rPr>
          <w:rFonts w:ascii="Times New Roman" w:hAnsi="Times New Roman"/>
          <w:i/>
          <w:iCs/>
          <w:sz w:val="24"/>
          <w:szCs w:val="24"/>
          <w:lang w:eastAsia="pl-PL"/>
        </w:rPr>
        <w:t>Procedury dotyczącej zajęć opiekuńcz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ych </w:t>
      </w:r>
      <w:r w:rsidRPr="009616B6">
        <w:rPr>
          <w:rFonts w:ascii="Times New Roman" w:hAnsi="Times New Roman"/>
          <w:i/>
          <w:iCs/>
          <w:sz w:val="24"/>
          <w:szCs w:val="24"/>
          <w:lang w:eastAsia="pl-PL"/>
        </w:rPr>
        <w:t>w SP13 w trakcie pandemii koronawirusa COVID-19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616B6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Ja, niżej podpisany, rodzic/prawny opiekun ucznia: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………………….………………………………………………...</w:t>
      </w:r>
    </w:p>
    <w:p w:rsidR="003A03F2" w:rsidRPr="007D28DF" w:rsidRDefault="003A03F2" w:rsidP="00780B30">
      <w:pPr>
        <w:shd w:val="clear" w:color="auto" w:fill="FFFFFF"/>
        <w:spacing w:after="0" w:line="360" w:lineRule="auto"/>
        <w:ind w:left="1985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28DF">
        <w:rPr>
          <w:rFonts w:ascii="Times New Roman" w:hAnsi="Times New Roman"/>
          <w:sz w:val="20"/>
          <w:szCs w:val="20"/>
          <w:lang w:eastAsia="pl-PL"/>
        </w:rPr>
        <w:t>(imię i nazwisko dziecka)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 xml:space="preserve">oświadczam, że zapoznałem się z </w:t>
      </w:r>
      <w:r w:rsidRPr="009616B6">
        <w:rPr>
          <w:rFonts w:ascii="Times New Roman" w:hAnsi="Times New Roman"/>
          <w:i/>
          <w:iCs/>
          <w:sz w:val="24"/>
          <w:szCs w:val="24"/>
          <w:lang w:eastAsia="pl-PL"/>
        </w:rPr>
        <w:t>Procedurą dotyczącą zajęć opiekuńczych w SP13 w trakcie pandemii koronawirusa COVID-19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oraz zobowiązuję się do przestrzegania zapisów w niej zawartych.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Ponadto wskazuję poniższą osobę dorosłą jako uprawnioną do odbioru mojego dziecka: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9616B6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                       ………………………………..</w:t>
      </w:r>
    </w:p>
    <w:p w:rsidR="003A03F2" w:rsidRPr="007D28DF" w:rsidRDefault="003A03F2" w:rsidP="00780B30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7D28DF">
        <w:rPr>
          <w:rFonts w:ascii="Times New Roman" w:hAnsi="Times New Roman"/>
          <w:sz w:val="20"/>
          <w:szCs w:val="20"/>
          <w:lang w:eastAsia="pl-PL"/>
        </w:rPr>
        <w:t xml:space="preserve">                               Imię i nazwisko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Numer dowody tożsamości</w:t>
      </w: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A03F2" w:rsidRPr="009616B6" w:rsidRDefault="003A03F2" w:rsidP="00780B3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616B6">
        <w:rPr>
          <w:rFonts w:ascii="Times New Roman" w:hAnsi="Times New Roman"/>
          <w:sz w:val="24"/>
          <w:szCs w:val="24"/>
          <w:lang w:eastAsia="pl-PL"/>
        </w:rPr>
        <w:t>.………………………………………………...</w:t>
      </w:r>
    </w:p>
    <w:p w:rsidR="003A03F2" w:rsidRPr="007D28DF" w:rsidRDefault="003A03F2" w:rsidP="00780B30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D28DF">
        <w:rPr>
          <w:rFonts w:ascii="Times New Roman" w:hAnsi="Times New Roman"/>
          <w:sz w:val="20"/>
          <w:szCs w:val="20"/>
          <w:lang w:eastAsia="pl-PL"/>
        </w:rPr>
        <w:t>(podpis rodzica/prawnego opiekuna)</w:t>
      </w:r>
    </w:p>
    <w:sectPr w:rsidR="003A03F2" w:rsidRPr="007D28DF" w:rsidSect="00BA75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F2" w:rsidRDefault="003A03F2" w:rsidP="00FC62EF">
      <w:pPr>
        <w:spacing w:after="0" w:line="240" w:lineRule="auto"/>
      </w:pPr>
      <w:r>
        <w:separator/>
      </w:r>
    </w:p>
  </w:endnote>
  <w:endnote w:type="continuationSeparator" w:id="0">
    <w:p w:rsidR="003A03F2" w:rsidRDefault="003A03F2" w:rsidP="00FC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F2" w:rsidRDefault="003A03F2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3A03F2" w:rsidRDefault="003A0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F2" w:rsidRDefault="003A03F2" w:rsidP="00FC62EF">
      <w:pPr>
        <w:spacing w:after="0" w:line="240" w:lineRule="auto"/>
      </w:pPr>
      <w:r>
        <w:separator/>
      </w:r>
    </w:p>
  </w:footnote>
  <w:footnote w:type="continuationSeparator" w:id="0">
    <w:p w:rsidR="003A03F2" w:rsidRDefault="003A03F2" w:rsidP="00FC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2A"/>
    <w:multiLevelType w:val="hybridMultilevel"/>
    <w:tmpl w:val="825E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52223"/>
    <w:multiLevelType w:val="hybridMultilevel"/>
    <w:tmpl w:val="CC429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8414C"/>
    <w:multiLevelType w:val="hybridMultilevel"/>
    <w:tmpl w:val="87287120"/>
    <w:lvl w:ilvl="0" w:tplc="B980EE9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A47B5F"/>
    <w:multiLevelType w:val="hybridMultilevel"/>
    <w:tmpl w:val="40321912"/>
    <w:lvl w:ilvl="0" w:tplc="ED64AC7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F7191D"/>
    <w:multiLevelType w:val="hybridMultilevel"/>
    <w:tmpl w:val="347E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B2489"/>
    <w:multiLevelType w:val="hybridMultilevel"/>
    <w:tmpl w:val="89F4E9E2"/>
    <w:lvl w:ilvl="0" w:tplc="B980EE9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920066"/>
    <w:multiLevelType w:val="hybridMultilevel"/>
    <w:tmpl w:val="CC429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9246BD"/>
    <w:multiLevelType w:val="hybridMultilevel"/>
    <w:tmpl w:val="F4E8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10A49"/>
    <w:multiLevelType w:val="hybridMultilevel"/>
    <w:tmpl w:val="5A2C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31"/>
    <w:rsid w:val="0001284C"/>
    <w:rsid w:val="00017312"/>
    <w:rsid w:val="000257DF"/>
    <w:rsid w:val="00074CB5"/>
    <w:rsid w:val="000D70FA"/>
    <w:rsid w:val="000F572C"/>
    <w:rsid w:val="00231B06"/>
    <w:rsid w:val="002446D6"/>
    <w:rsid w:val="00253E19"/>
    <w:rsid w:val="002579C7"/>
    <w:rsid w:val="002632A3"/>
    <w:rsid w:val="00281F71"/>
    <w:rsid w:val="00332141"/>
    <w:rsid w:val="0034074E"/>
    <w:rsid w:val="00341028"/>
    <w:rsid w:val="003A03F2"/>
    <w:rsid w:val="003F2EC7"/>
    <w:rsid w:val="00466B17"/>
    <w:rsid w:val="004C498E"/>
    <w:rsid w:val="0052735F"/>
    <w:rsid w:val="00647FD5"/>
    <w:rsid w:val="0065283D"/>
    <w:rsid w:val="006A541B"/>
    <w:rsid w:val="006B040E"/>
    <w:rsid w:val="006D24C2"/>
    <w:rsid w:val="00754341"/>
    <w:rsid w:val="00780B30"/>
    <w:rsid w:val="007A20F2"/>
    <w:rsid w:val="007D28DF"/>
    <w:rsid w:val="008501E0"/>
    <w:rsid w:val="00895146"/>
    <w:rsid w:val="009616B6"/>
    <w:rsid w:val="00963090"/>
    <w:rsid w:val="00964AF5"/>
    <w:rsid w:val="00990260"/>
    <w:rsid w:val="00A1062B"/>
    <w:rsid w:val="00B31E31"/>
    <w:rsid w:val="00BA7546"/>
    <w:rsid w:val="00BF2820"/>
    <w:rsid w:val="00BF6F7C"/>
    <w:rsid w:val="00C11F17"/>
    <w:rsid w:val="00C43BF4"/>
    <w:rsid w:val="00C50F95"/>
    <w:rsid w:val="00CC561E"/>
    <w:rsid w:val="00D33BC2"/>
    <w:rsid w:val="00D35A74"/>
    <w:rsid w:val="00DF7FE6"/>
    <w:rsid w:val="00E14504"/>
    <w:rsid w:val="00F123EB"/>
    <w:rsid w:val="00F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3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31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1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E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E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E31"/>
    <w:rPr>
      <w:rFonts w:ascii="Segoe UI" w:eastAsia="Times New Roman" w:hAnsi="Segoe UI" w:cs="Segoe UI"/>
      <w:sz w:val="18"/>
      <w:szCs w:val="18"/>
    </w:rPr>
  </w:style>
  <w:style w:type="character" w:customStyle="1" w:styleId="punktyZnak">
    <w:name w:val="punkty Znak"/>
    <w:basedOn w:val="DefaultParagraphFont"/>
    <w:link w:val="punkty"/>
    <w:uiPriority w:val="99"/>
    <w:locked/>
    <w:rsid w:val="00253E19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uiPriority w:val="99"/>
    <w:rsid w:val="00253E1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FC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62E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C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62E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1247</Words>
  <Characters>7484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zajęć opiekuńczych w SP13</dc:title>
  <dc:subject/>
  <dc:creator>Beata</dc:creator>
  <cp:keywords/>
  <dc:description/>
  <cp:lastModifiedBy>BOSS</cp:lastModifiedBy>
  <cp:revision>2</cp:revision>
  <dcterms:created xsi:type="dcterms:W3CDTF">2020-11-16T12:29:00Z</dcterms:created>
  <dcterms:modified xsi:type="dcterms:W3CDTF">2020-11-16T12:29:00Z</dcterms:modified>
</cp:coreProperties>
</file>